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F7" w:rsidRPr="00F4761D" w:rsidRDefault="00FF52F7" w:rsidP="00F4761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b/>
          <w:sz w:val="28"/>
          <w:szCs w:val="28"/>
          <w:lang w:eastAsia="ru-RU"/>
        </w:rPr>
        <w:t>ОТЧЕТ О ПРОДЕЛАННОЙ РАБОТЕ В 2019 ГОДУ</w:t>
      </w:r>
    </w:p>
    <w:p w:rsidR="00F4761D" w:rsidRDefault="00FF52F7" w:rsidP="00F4761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b/>
          <w:sz w:val="28"/>
          <w:szCs w:val="28"/>
          <w:lang w:eastAsia="ru-RU"/>
        </w:rPr>
        <w:t>ГБУ «</w:t>
      </w:r>
      <w:proofErr w:type="spellStart"/>
      <w:r w:rsidRPr="00F4761D">
        <w:rPr>
          <w:rFonts w:ascii="Times New Roman" w:hAnsi="Times New Roman" w:cs="Times New Roman"/>
          <w:b/>
          <w:sz w:val="28"/>
          <w:szCs w:val="28"/>
          <w:lang w:eastAsia="ru-RU"/>
        </w:rPr>
        <w:t>Жилищник</w:t>
      </w:r>
      <w:proofErr w:type="spellEnd"/>
      <w:r w:rsidRPr="00F476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proofErr w:type="gramStart"/>
      <w:r w:rsidRPr="00F4761D">
        <w:rPr>
          <w:rFonts w:ascii="Times New Roman" w:hAnsi="Times New Roman" w:cs="Times New Roman"/>
          <w:b/>
          <w:sz w:val="28"/>
          <w:szCs w:val="28"/>
          <w:lang w:eastAsia="ru-RU"/>
        </w:rPr>
        <w:t>Текстильщики»</w:t>
      </w:r>
      <w:r w:rsidRPr="00F4761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4761D">
        <w:rPr>
          <w:rFonts w:ascii="Times New Roman" w:hAnsi="Times New Roman" w:cs="Times New Roman"/>
          <w:b/>
          <w:sz w:val="28"/>
          <w:szCs w:val="28"/>
          <w:lang w:eastAsia="ru-RU"/>
        </w:rPr>
        <w:br/>
        <w:t>УВАЖАЕМАЯ</w:t>
      </w:r>
      <w:proofErr w:type="gramEnd"/>
      <w:r w:rsidRPr="00F476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АЛЕКСАНДРА ВИТАЛЬЕВНА, </w:t>
      </w:r>
    </w:p>
    <w:p w:rsidR="00FF52F7" w:rsidRPr="00F4761D" w:rsidRDefault="00FF52F7" w:rsidP="00F4761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ДЕПУТАТЫ МУНИЦИПАЛЬНОГО СОБРАНИЯ РАЙ</w:t>
      </w:r>
      <w:r w:rsidR="00AD3524" w:rsidRPr="00F4761D">
        <w:rPr>
          <w:rFonts w:ascii="Times New Roman" w:hAnsi="Times New Roman" w:cs="Times New Roman"/>
          <w:b/>
          <w:sz w:val="28"/>
          <w:szCs w:val="28"/>
          <w:lang w:eastAsia="ru-RU"/>
        </w:rPr>
        <w:t>ОНА ТЕКСТИЛЬЩИКИ</w:t>
      </w:r>
    </w:p>
    <w:p w:rsidR="00FF52F7" w:rsidRPr="00F4761D" w:rsidRDefault="00FF52F7" w:rsidP="00F4761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761D" w:rsidRPr="00F4761D" w:rsidRDefault="00F4761D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61D" w:rsidRPr="00F4761D" w:rsidRDefault="00F4761D" w:rsidP="00F4761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ОСНОВНЫЕ СВЕДЕНИЯ</w:t>
      </w:r>
    </w:p>
    <w:p w:rsidR="00F4761D" w:rsidRPr="00F4761D" w:rsidRDefault="00F4761D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2F7" w:rsidRPr="00F4761D" w:rsidRDefault="00FF52F7" w:rsidP="00F4761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ГБУ «</w:t>
      </w: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Текстильщики» создано 27 декабря 2013г. путем преобразования из ГУП "Дирекция единого заказчика района Текстильщики" на основании Распоряжения Префектуры ЮВАО г. Москвы от 16.10.2013 N 998 и во исполнение постановления Правительства Москвы от 14 марта 2013 года N 146-ПП "О проведении эксперимента по оптимизации деятельности отдельных государственных учреждений города Москвы и государственных унитарных предприятий города Москвы, осуществляющих деятельность в сфере городского хозяйства города Москвы".</w:t>
      </w:r>
      <w:r w:rsidR="00F476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F52F7" w:rsidRDefault="00FF52F7" w:rsidP="00F4761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функциями Учреждения является управление многоквартирными домами, содержание и благоустройство дворовых территорий и объектов дорожного хозяйства. </w:t>
      </w:r>
    </w:p>
    <w:p w:rsidR="00F4761D" w:rsidRPr="00F4761D" w:rsidRDefault="00F4761D" w:rsidP="00F4761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Управление многоквартирными домами Учреждение осуществляет на основании лицензии, выданной Государственной жилищной инспекцией города Москвы от 09 апреля 2015 г. № 077 00 232.</w:t>
      </w:r>
    </w:p>
    <w:p w:rsidR="00A06C72" w:rsidRPr="00A06C72" w:rsidRDefault="00A06C72" w:rsidP="00A06C7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Имеется </w:t>
      </w:r>
      <w:r w:rsidRPr="00A06C72">
        <w:rPr>
          <w:rFonts w:ascii="Times New Roman" w:hAnsi="Times New Roman" w:cs="Times New Roman"/>
          <w:sz w:val="28"/>
          <w:szCs w:val="28"/>
          <w:lang w:eastAsia="ru-RU"/>
        </w:rPr>
        <w:t xml:space="preserve"> лицензия</w:t>
      </w:r>
      <w:proofErr w:type="gramEnd"/>
      <w:r w:rsidRPr="00A06C72">
        <w:rPr>
          <w:rFonts w:ascii="Times New Roman" w:hAnsi="Times New Roman" w:cs="Times New Roman"/>
          <w:sz w:val="28"/>
          <w:szCs w:val="28"/>
          <w:lang w:eastAsia="ru-RU"/>
        </w:rPr>
        <w:t xml:space="preserve"> на осуществление деятельности по сохранению объектов культурного наследия (памятников истории и культуры» народов Российской Федерации (№ МКРФ 04792 от 15.02.2018г.) на ремонт и приспособление указанных объектов.</w:t>
      </w:r>
    </w:p>
    <w:p w:rsidR="00F4761D" w:rsidRPr="00F4761D" w:rsidRDefault="00A06C72" w:rsidP="00A06C7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72">
        <w:rPr>
          <w:rFonts w:ascii="Times New Roman" w:hAnsi="Times New Roman" w:cs="Times New Roman"/>
          <w:sz w:val="28"/>
          <w:szCs w:val="28"/>
          <w:lang w:eastAsia="ru-RU"/>
        </w:rPr>
        <w:t>ГБУ «</w:t>
      </w:r>
      <w:proofErr w:type="spellStart"/>
      <w:r w:rsidRPr="00A06C72">
        <w:rPr>
          <w:rFonts w:ascii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A06C7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Текстильщики» состоит в саморегулируемой организации «</w:t>
      </w:r>
      <w:proofErr w:type="spellStart"/>
      <w:r w:rsidRPr="00A06C72">
        <w:rPr>
          <w:rFonts w:ascii="Times New Roman" w:hAnsi="Times New Roman" w:cs="Times New Roman"/>
          <w:sz w:val="28"/>
          <w:szCs w:val="28"/>
          <w:lang w:eastAsia="ru-RU"/>
        </w:rPr>
        <w:t>РусСтрой</w:t>
      </w:r>
      <w:proofErr w:type="spellEnd"/>
      <w:r w:rsidRPr="00A06C72">
        <w:rPr>
          <w:rFonts w:ascii="Times New Roman" w:hAnsi="Times New Roman" w:cs="Times New Roman"/>
          <w:sz w:val="28"/>
          <w:szCs w:val="28"/>
          <w:lang w:eastAsia="ru-RU"/>
        </w:rPr>
        <w:t>-Проект». В связи с этим Учреждение имеет право проводить работы по проектированию строительно-монтажных работ капитального характера в многоквартирных домах.</w:t>
      </w:r>
    </w:p>
    <w:p w:rsidR="00455A1B" w:rsidRPr="00455A1B" w:rsidRDefault="00455A1B" w:rsidP="00455A1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A1B">
        <w:rPr>
          <w:rFonts w:ascii="Times New Roman" w:hAnsi="Times New Roman" w:cs="Times New Roman"/>
          <w:sz w:val="28"/>
          <w:szCs w:val="28"/>
          <w:lang w:eastAsia="ru-RU"/>
        </w:rPr>
        <w:t>Общая балансовая стоимость недвижимого государственного имущества ГБУ «</w:t>
      </w:r>
      <w:proofErr w:type="spellStart"/>
      <w:r w:rsidRPr="00455A1B">
        <w:rPr>
          <w:rFonts w:ascii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455A1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Текстильщики» на 01.01.2019года Плана –11 851 559,31рублей</w:t>
      </w:r>
    </w:p>
    <w:p w:rsidR="00F4761D" w:rsidRDefault="00455A1B" w:rsidP="00455A1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A1B">
        <w:rPr>
          <w:rFonts w:ascii="Times New Roman" w:hAnsi="Times New Roman" w:cs="Times New Roman"/>
          <w:sz w:val="28"/>
          <w:szCs w:val="28"/>
          <w:lang w:eastAsia="ru-RU"/>
        </w:rPr>
        <w:t>Общая балансовая стоимость особо ценного движимого имущества (далее – ОЦДИ), закрепленного за Учреждением –105 813 568,79 рублей.</w:t>
      </w:r>
    </w:p>
    <w:p w:rsidR="00AE0BA4" w:rsidRPr="00AE0BA4" w:rsidRDefault="00AE0BA4" w:rsidP="00AE0BA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BA4">
        <w:rPr>
          <w:rFonts w:ascii="Times New Roman" w:hAnsi="Times New Roman" w:cs="Times New Roman"/>
          <w:sz w:val="28"/>
          <w:szCs w:val="28"/>
          <w:lang w:eastAsia="ru-RU"/>
        </w:rPr>
        <w:t>Штатным расписанием ГБУ «</w:t>
      </w:r>
      <w:proofErr w:type="spellStart"/>
      <w:r w:rsidRPr="00AE0BA4">
        <w:rPr>
          <w:rFonts w:ascii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AE0BA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Текстильщики» по состоянию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декабрь 2019</w:t>
      </w:r>
      <w:r w:rsidRPr="00AE0BA4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proofErr w:type="gramStart"/>
      <w:r w:rsidRPr="00AE0BA4">
        <w:rPr>
          <w:rFonts w:ascii="Times New Roman" w:hAnsi="Times New Roman" w:cs="Times New Roman"/>
          <w:sz w:val="28"/>
          <w:szCs w:val="28"/>
          <w:lang w:eastAsia="ru-RU"/>
        </w:rPr>
        <w:t>установлена  численность</w:t>
      </w:r>
      <w:proofErr w:type="gramEnd"/>
      <w:r w:rsidRPr="00AE0BA4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сотрудников в количестве 1059 единиц, укомплектованность штата составила 87%.</w:t>
      </w:r>
    </w:p>
    <w:p w:rsidR="00A06C72" w:rsidRDefault="00AE0BA4" w:rsidP="00AE0BA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BA4">
        <w:rPr>
          <w:rFonts w:ascii="Times New Roman" w:hAnsi="Times New Roman" w:cs="Times New Roman"/>
          <w:sz w:val="28"/>
          <w:szCs w:val="28"/>
          <w:lang w:eastAsia="ru-RU"/>
        </w:rPr>
        <w:t xml:space="preserve">Средняя заработная плата основного персонала за 2019 год составила 42967 рублей, что на 3 722,2 рубля выше, чем в 2018 году. Заработная плата </w:t>
      </w:r>
      <w:r w:rsidRPr="00AE0B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выплачивается 2 раза в месяц 10-го и 25-го числа месяца. Задержек в выплате заработной платы не было.</w:t>
      </w:r>
    </w:p>
    <w:p w:rsidR="00455A1B" w:rsidRDefault="00455A1B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5A1B" w:rsidRPr="00F4761D" w:rsidRDefault="00455A1B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61D" w:rsidRPr="00F4761D" w:rsidRDefault="00F4761D" w:rsidP="00F4761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ЭКСПЛУАТАЦИЯ ЖИЛОГО ФОНДА</w:t>
      </w:r>
    </w:p>
    <w:p w:rsidR="00F4761D" w:rsidRPr="00F4761D" w:rsidRDefault="00F4761D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2F7" w:rsidRPr="00F4761D" w:rsidRDefault="00FF52F7" w:rsidP="00F4761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Учреждением осуществлялся ежедневный контроль за работами текущего характера и эксплуатации многоквартирных жилых зданий. Всего в управлении Учреждения 294 многоквартирных дома.</w:t>
      </w:r>
    </w:p>
    <w:p w:rsidR="00FF52F7" w:rsidRPr="00F4761D" w:rsidRDefault="00FF52F7" w:rsidP="00F4761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4761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рамках содержания и ремонта многоквартирных домов систематически проводился осмотр подвальных и чердачных помещений МКД на предмет захламления крупногабаритным мусором и нахождения в помещениях посторонних лиц.</w:t>
      </w:r>
    </w:p>
    <w:p w:rsidR="00FF52F7" w:rsidRPr="00F4761D" w:rsidRDefault="00FF52F7" w:rsidP="00F4761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сбор информации по контрольному обходу индивидуальных приборов учета холодного, горячего водоснабжения в МКД, в результате чего составляется отчет о проделанной работе с последующим предоставлением в </w:t>
      </w: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организации. В 2019</w:t>
      </w:r>
      <w:r w:rsidR="00686D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761D">
        <w:rPr>
          <w:rFonts w:ascii="Times New Roman" w:hAnsi="Times New Roman" w:cs="Times New Roman"/>
          <w:sz w:val="28"/>
          <w:szCs w:val="28"/>
          <w:lang w:eastAsia="ru-RU"/>
        </w:rPr>
        <w:t>году были выполнены в полном объеме работы по подготовке МКД к отопительному сезону 2019-2020г.г., все дома подготовлены и сданы в срок.</w:t>
      </w:r>
    </w:p>
    <w:p w:rsidR="00FF52F7" w:rsidRPr="00F4761D" w:rsidRDefault="00FF52F7" w:rsidP="00F4761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За минувший год выполнены мероприятия по 100% укомплектованию расходными материалами, аварийным запасом, инструментом, оборудованием, спецодеждой аварийной службы ГБУ «</w:t>
      </w: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Текстильщики» и мастерских участков, что позволяет в максимально короткие сроки ликвидировать аварийные ситуации, обеспечивать своевременное обслуживание и уборку многоквартирных домов, дворовых территорий и объектов дорожного хозяйства.</w:t>
      </w:r>
    </w:p>
    <w:p w:rsidR="00FF52F7" w:rsidRPr="00F4761D" w:rsidRDefault="00FF52F7" w:rsidP="006E07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В 2019 году были выполнены в установленные сроки работы по планово-предупредительному ремонту в 185 подъездах за счет средств управляющей компании, в рамках текущего содержания. Адресный перечень многоквартирных домов был сформирован и согласован с </w:t>
      </w: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Мосжилинспекцией</w:t>
      </w:r>
      <w:proofErr w:type="spell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52F7" w:rsidRPr="00F4761D" w:rsidRDefault="00FF52F7" w:rsidP="006E07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Техническое обслуживание и текущий ремонт систем </w:t>
      </w: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дымоудаления</w:t>
      </w:r>
      <w:proofErr w:type="spell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F701B5"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противопожарной автоматики (135 систем в 79</w:t>
      </w: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МКД) осуществляла подрядн</w:t>
      </w:r>
      <w:r w:rsidR="00AD3524" w:rsidRPr="00F4761D">
        <w:rPr>
          <w:rFonts w:ascii="Times New Roman" w:hAnsi="Times New Roman" w:cs="Times New Roman"/>
          <w:sz w:val="28"/>
          <w:szCs w:val="28"/>
          <w:lang w:eastAsia="ru-RU"/>
        </w:rPr>
        <w:t>ая организация ООО УК «Дом Сервис»</w:t>
      </w: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F52F7" w:rsidRPr="00F4761D" w:rsidRDefault="00FF52F7" w:rsidP="006E07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В районе Тексти</w:t>
      </w:r>
      <w:r w:rsidR="00F701B5" w:rsidRPr="00F4761D">
        <w:rPr>
          <w:rFonts w:ascii="Times New Roman" w:hAnsi="Times New Roman" w:cs="Times New Roman"/>
          <w:sz w:val="28"/>
          <w:szCs w:val="28"/>
          <w:lang w:eastAsia="ru-RU"/>
        </w:rPr>
        <w:t>льщики имеются 560 лифтов (в 144</w:t>
      </w:r>
      <w:r w:rsidRPr="00F4761D">
        <w:rPr>
          <w:rFonts w:ascii="Times New Roman" w:hAnsi="Times New Roman" w:cs="Times New Roman"/>
          <w:sz w:val="28"/>
          <w:szCs w:val="28"/>
          <w:lang w:eastAsia="ru-RU"/>
        </w:rPr>
        <w:t>МКД). Работы по техническому обслуживанию лифтового хозяйства выполняла подрядная организация ООО «СП «Практика». ГБУ «</w:t>
      </w: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Текстильщики» проводил регулярные проверки совместно с представителями МЧС и ООО «СП «Практика».</w:t>
      </w:r>
    </w:p>
    <w:p w:rsidR="00F701B5" w:rsidRPr="00F4761D" w:rsidRDefault="00FF52F7" w:rsidP="006E07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Для удобства маломобильных груп</w:t>
      </w:r>
      <w:r w:rsidR="00F701B5" w:rsidRPr="00F4761D">
        <w:rPr>
          <w:rFonts w:ascii="Times New Roman" w:hAnsi="Times New Roman" w:cs="Times New Roman"/>
          <w:sz w:val="28"/>
          <w:szCs w:val="28"/>
          <w:lang w:eastAsia="ru-RU"/>
        </w:rPr>
        <w:t>п граждан в районе в подъездах многоквартирных домов установлены 9</w:t>
      </w: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ППИ (подъемных платформ для инвалидов), по следующим адресам: ул. </w:t>
      </w: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Грайвороновская</w:t>
      </w:r>
      <w:proofErr w:type="spell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, д. 17, подъезды 2,3; </w:t>
      </w:r>
      <w:r w:rsidRPr="00F476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ул. Малышева, д. 13, к. 3, подъезд 1; 11-я Текстильщиков, д. 11, подъезд 3; Чистова, д. 8/21, подъезд 1; Чистова, д. 22, подъезд 6;</w:t>
      </w:r>
    </w:p>
    <w:p w:rsidR="00F701B5" w:rsidRPr="00F4761D" w:rsidRDefault="00F701B5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11-я ул. Текстильщиков, д.12А, под.1, 11-я ул. Текстильщиков, д.11, под.5.</w:t>
      </w:r>
    </w:p>
    <w:p w:rsidR="00F701B5" w:rsidRPr="00F4761D" w:rsidRDefault="00F701B5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Также в настоящее время ведется </w:t>
      </w:r>
      <w:r w:rsidR="00036A46" w:rsidRPr="00F4761D">
        <w:rPr>
          <w:rFonts w:ascii="Times New Roman" w:hAnsi="Times New Roman" w:cs="Times New Roman"/>
          <w:sz w:val="28"/>
          <w:szCs w:val="28"/>
          <w:lang w:eastAsia="ru-RU"/>
        </w:rPr>
        <w:t>монтаж еще</w:t>
      </w: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одной ППИ по адресу: 8-я ул. Текстильщиков, д. 1 корп.1, под.1.</w:t>
      </w:r>
    </w:p>
    <w:p w:rsidR="00FF52F7" w:rsidRPr="00F4761D" w:rsidRDefault="00FF52F7" w:rsidP="006E07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 В 2019 году силами специализиро</w:t>
      </w:r>
      <w:r w:rsidR="00AD3524" w:rsidRPr="00F4761D">
        <w:rPr>
          <w:rFonts w:ascii="Times New Roman" w:hAnsi="Times New Roman" w:cs="Times New Roman"/>
          <w:sz w:val="28"/>
          <w:szCs w:val="28"/>
          <w:lang w:eastAsia="ru-RU"/>
        </w:rPr>
        <w:t>ванной подрядной организации ЗАО «НК</w:t>
      </w: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» выполнены работы по содержанию (очистке, обезжириванию, промывке, дезинфекции, гидроизоляции) и видео диагностике внутренней поверхности асбестоцементных стволов мусоропроводов в 115 МКД, протяженность стволов мусоропроводов составила 9608,9 </w:t>
      </w: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52F7" w:rsidRPr="00F4761D" w:rsidRDefault="00AD3524" w:rsidP="006E079B">
      <w:pPr>
        <w:pStyle w:val="a5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F52F7" w:rsidRPr="00F4761D">
        <w:rPr>
          <w:rFonts w:ascii="Times New Roman" w:hAnsi="Times New Roman" w:cs="Times New Roman"/>
          <w:sz w:val="28"/>
          <w:szCs w:val="28"/>
          <w:lang w:eastAsia="ru-RU"/>
        </w:rPr>
        <w:t>В рамках подготовки к зимнему сезону сформированы бригады в количестве 92 человек по очистке кровли от снега и наледи в зимний период 2019-2020 годов. Проведено обучение персонала и комплектование сотрудников защитными средствами и инструментом. Это позволило предотвращать опасные для жителей района ситуации, связанные с обрушением снежных масс и сосулек с крыш домов.</w:t>
      </w:r>
    </w:p>
    <w:p w:rsidR="00FF52F7" w:rsidRPr="00F4761D" w:rsidRDefault="00FF52F7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61D" w:rsidRPr="00F4761D" w:rsidRDefault="00F4761D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2EB6" w:rsidRPr="00F4761D" w:rsidRDefault="008A2EB6" w:rsidP="006E079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БЛАГОУСТРОЙСТВО</w:t>
      </w:r>
    </w:p>
    <w:p w:rsidR="00F4761D" w:rsidRPr="00F4761D" w:rsidRDefault="00F4761D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2EB6" w:rsidRPr="00F4761D" w:rsidRDefault="008A2EB6" w:rsidP="006E07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Всего на территории района расположено 195 дворовых территорий, общая площадь дворовых территорий – 1 489 067 </w:t>
      </w: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количество  объектов</w:t>
      </w:r>
      <w:proofErr w:type="gram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озеленения – 19 единиц, общей площадью – 226 744,9 кв. м.</w:t>
      </w:r>
    </w:p>
    <w:p w:rsidR="008A2EB6" w:rsidRPr="00F4761D" w:rsidRDefault="008A2EB6" w:rsidP="006E07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В 2019 году, за счет средств стимулирования, управой районов в рамках постановления Правительства Москвы № 849-ПП «О стимулировании управ районов города Москвы» было выполнено благоустройство 20 дворовых территорий, включая реконструкцию спортивных и детских площадок по следующим видам работ:</w:t>
      </w:r>
    </w:p>
    <w:p w:rsidR="008A2EB6" w:rsidRPr="00F4761D" w:rsidRDefault="008A2EB6" w:rsidP="006E07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голосования на портале «Активный гражданин» благоустроена 1 дворовая территория по адресу: 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F4761D">
        <w:rPr>
          <w:rFonts w:ascii="Times New Roman" w:hAnsi="Times New Roman" w:cs="Times New Roman"/>
          <w:sz w:val="28"/>
          <w:szCs w:val="28"/>
          <w:lang w:eastAsia="ru-RU"/>
        </w:rPr>
        <w:tab/>
        <w:t>ул. Волжский бульвар, д.18, к.1, д.20А, д. 20</w:t>
      </w:r>
    </w:p>
    <w:p w:rsidR="008A2EB6" w:rsidRPr="00F4761D" w:rsidRDefault="008A2EB6" w:rsidP="006E07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Были выполнены работы: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- по устройству покрытия на детских площадках в объёме 7166 </w:t>
      </w: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.; 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- по замене малых архитектурных форм в количестве 389 ед.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- по ремонту асфальтобетонного покрытия в объёме 47 050 </w:t>
      </w: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.; 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- по замене бортового камня в объёме 4 673 </w:t>
      </w: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пог.м</w:t>
      </w:r>
      <w:proofErr w:type="spell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- по ремонту газонов в объёме 18 000 </w:t>
      </w: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- по устройству ограждений в объёме 2 520 </w:t>
      </w: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пог.м</w:t>
      </w:r>
      <w:proofErr w:type="spell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- по устройству парковочных карманов 12 шт.</w:t>
      </w:r>
    </w:p>
    <w:p w:rsidR="008A2EB6" w:rsidRPr="00F4761D" w:rsidRDefault="008A2EB6" w:rsidP="006E07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В рамках программы «ремонт асфальтобетонного покрытия большими картами» на 22-х дворовых территорий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были выполнены работы: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по ремонту асфальтобетонного </w:t>
      </w:r>
      <w:proofErr w:type="gram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покрытия  43</w:t>
      </w:r>
      <w:proofErr w:type="gram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442 м2 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замене бортового камня 2095п.м. </w:t>
      </w:r>
    </w:p>
    <w:p w:rsidR="008A2EB6" w:rsidRPr="00F4761D" w:rsidRDefault="008A2EB6" w:rsidP="006E07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Также в рамках благоустройства территорий государственных образовательных учреждений города Москвы в 2019 году были благоустроены 3 объекта по адресам: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F4761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ул. </w:t>
      </w: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Артюхиной</w:t>
      </w:r>
      <w:proofErr w:type="spell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, д. 17 </w:t>
      </w:r>
      <w:proofErr w:type="gram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( ГБОУ</w:t>
      </w:r>
      <w:proofErr w:type="gram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школа № 654 имени А. Д. Фридмана, учебный корпус № 1 )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F4761D">
        <w:rPr>
          <w:rFonts w:ascii="Times New Roman" w:hAnsi="Times New Roman" w:cs="Times New Roman"/>
          <w:sz w:val="28"/>
          <w:szCs w:val="28"/>
          <w:lang w:eastAsia="ru-RU"/>
        </w:rPr>
        <w:tab/>
        <w:t>Волжский бульвар, д.18, корп.4 (ГБОУ г. Москвы Школа № 1367, дошкольные группы № 3)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F4761D">
        <w:rPr>
          <w:rFonts w:ascii="Times New Roman" w:hAnsi="Times New Roman" w:cs="Times New Roman"/>
          <w:sz w:val="28"/>
          <w:szCs w:val="28"/>
          <w:lang w:eastAsia="ru-RU"/>
        </w:rPr>
        <w:tab/>
        <w:t>1-я, ул. Текстильщиков, д. 5/8 (Школа № 2010 специальное коррекционное отделение, корпус № 4)</w:t>
      </w:r>
    </w:p>
    <w:p w:rsidR="008A2EB6" w:rsidRPr="00F4761D" w:rsidRDefault="008A2EB6" w:rsidP="006E07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программы озеленения «Миллион деревьев» весной и осенью 2019 года было посажено 39 деревьев по 8 адресам и 395 кустов по 6 адресам, а также в рамках программы «Живая изгородь» 4128 кустарников по 24 адресам.</w:t>
      </w:r>
    </w:p>
    <w:p w:rsidR="008A2EB6" w:rsidRPr="00F4761D" w:rsidRDefault="008A2EB6" w:rsidP="006E07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В 2019 году по обращениям жителей произведены работы по санитарной обрезке веток 768 деревьев.</w:t>
      </w:r>
    </w:p>
    <w:p w:rsidR="008A2EB6" w:rsidRPr="00F4761D" w:rsidRDefault="008A2EB6" w:rsidP="006E07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Согласно порубочному билету произведено удаление 39 аварийных деревьев. Удаление 63 сухостойных деревьев выполнено согласно предписанию Объединенной Энергетической Компании.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61D" w:rsidRPr="00F4761D" w:rsidRDefault="00F4761D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61D" w:rsidRPr="00F4761D" w:rsidRDefault="00F4761D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2EB6" w:rsidRPr="00F4761D" w:rsidRDefault="008A2EB6" w:rsidP="006E079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ОБЪЕКТЫ ДОРОЖНОГО ХОЗЯЙСТВА</w:t>
      </w:r>
    </w:p>
    <w:p w:rsidR="00F4761D" w:rsidRPr="00F4761D" w:rsidRDefault="00F4761D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2EB6" w:rsidRPr="00F4761D" w:rsidRDefault="008A2EB6" w:rsidP="006E07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В 2019 г. ГБУ «</w:t>
      </w: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Текстильщики» осуществлял комплексное содержание объектов дорожного хозяйства (далее ОДХ) в количестве 33 ед., общей площадью 267433,70 </w:t>
      </w: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2EB6" w:rsidRPr="00F4761D" w:rsidRDefault="008A2EB6" w:rsidP="006E07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В 2019 году на территории района </w:t>
      </w:r>
      <w:proofErr w:type="gram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Текстильщики  отремонтировано</w:t>
      </w:r>
      <w:proofErr w:type="gram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94225,46 </w:t>
      </w: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>. асфальтобетонного покрытия и заменено  9419 погонных метров бортового камня, в том числе:</w:t>
      </w:r>
    </w:p>
    <w:p w:rsidR="008A2EB6" w:rsidRPr="00F4761D" w:rsidRDefault="008A2EB6" w:rsidP="006E07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Силами ГБУ «</w:t>
      </w: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Текстильщики»  в</w:t>
      </w:r>
      <w:proofErr w:type="gram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рамках проведения  ямочного ремонта было израсходовано 141,46 т. горячей литой асфальтобетонной смеси и 1072,03т. горячей песчаной асфальтобетонной смеси;</w:t>
      </w:r>
    </w:p>
    <w:p w:rsidR="008A2EB6" w:rsidRPr="00F4761D" w:rsidRDefault="008A2EB6" w:rsidP="006E07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проведения работ по капитальному ремонту силами подрядных организаций было отремонтировано 84941 </w:t>
      </w: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асфальтобетонного покрытия, и 9237 погонных метров бортового камня на следующих объектах дорожного хозяйства: 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Васильцовский</w:t>
      </w:r>
      <w:proofErr w:type="spell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Стан 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- Волжский бульвар (дублер от </w:t>
      </w: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ул.Окская</w:t>
      </w:r>
      <w:proofErr w:type="spell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пр.проезда</w:t>
      </w:r>
      <w:proofErr w:type="spell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№770а)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- улица </w:t>
      </w: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Артюхиной</w:t>
      </w:r>
      <w:proofErr w:type="spellEnd"/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- Улица Саратовская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- Саратовский 1-й проезд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Шкулева</w:t>
      </w:r>
      <w:proofErr w:type="spell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ул.</w:t>
      </w:r>
    </w:p>
    <w:p w:rsidR="008A2EB6" w:rsidRPr="00F4761D" w:rsidRDefault="008A2EB6" w:rsidP="006E07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С начала 2019г. с заводов ГБУ «Автомобильные дороги» г. Москвы было вывезено для обработки объектов дорожного хозяйства и дворовых территорий: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жидкий реагент- 255 т.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дорожный реагент- 80т.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тротуарный реагент- 160 т.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дворовый реагент- 168т.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щебень- 24т.</w:t>
      </w:r>
    </w:p>
    <w:p w:rsidR="008A2EB6" w:rsidRPr="00F4761D" w:rsidRDefault="008A2EB6" w:rsidP="006E07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Общее количество спецтехники, стоящей на балансе ГБУ «</w:t>
      </w: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Текстильщики» и осуществляющей в ежедневном режиме уборку территории, составляет 64 ед. из них: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Тротуароуборочная техника – 2 шт.,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плужно-щеточные с оборудованием для обработки твердым реагентом – 2;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плужно-щеточные с оборудованием для обработки жидким реагентом – 2;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подметально-уборочные(Вакуумные) – 7;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трактора с навесным оборудованием – 14;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самосвалы – 5;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фронтальные погрузчики – 7;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Снегопогрзучик</w:t>
      </w:r>
      <w:proofErr w:type="spell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лаповый- 1;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компрессор – 1; автоподъемник– 1; ротор–1; каток–1; эвакуатор–1. </w:t>
      </w: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Илосос</w:t>
      </w:r>
      <w:proofErr w:type="spell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-1.</w:t>
      </w:r>
    </w:p>
    <w:p w:rsidR="008A2EB6" w:rsidRPr="00F4761D" w:rsidRDefault="008A2EB6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61D" w:rsidRPr="00F4761D" w:rsidRDefault="00F4761D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B22" w:rsidRPr="00F4761D" w:rsidRDefault="00F4761D" w:rsidP="006E079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ВЗЫСКАНИЕ ЗАДОЛЖЕННОСТИ ЗА ЖКУ</w:t>
      </w:r>
    </w:p>
    <w:p w:rsidR="00211B22" w:rsidRPr="00F4761D" w:rsidRDefault="00211B22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B22" w:rsidRPr="00F4761D" w:rsidRDefault="00211B22" w:rsidP="006E07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работы по увеличению текущего и валового сбора платежей за жилищно-коммунальные услуги проводилась досудебная, </w:t>
      </w: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претензионно</w:t>
      </w:r>
      <w:proofErr w:type="spell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>-исковая работа, исполнительное производство.</w:t>
      </w:r>
    </w:p>
    <w:p w:rsidR="00211B22" w:rsidRPr="00F4761D" w:rsidRDefault="00211B22" w:rsidP="006E07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проведенного анализа снижения задолженности на 4% за 12 месяцев 2019 года (</w:t>
      </w: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>: рост задолженности за 2018 составил 11%, за 2017 г. составил 24%) года принято решение усилить досудебную и судебную работу.</w:t>
      </w:r>
    </w:p>
    <w:p w:rsidR="00211B22" w:rsidRPr="00F4761D" w:rsidRDefault="00211B22" w:rsidP="006E07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Всего в районе Текстильщики 36 884 ФЛС.</w:t>
      </w:r>
    </w:p>
    <w:p w:rsidR="00211B22" w:rsidRPr="00F4761D" w:rsidRDefault="00211B22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- По категории «коммунальные квартиры» - задолженность свыше 2-х месяцев, 1 117 </w:t>
      </w:r>
      <w:proofErr w:type="gram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ФЛС,   </w:t>
      </w:r>
      <w:proofErr w:type="gram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>54,8 млн. руб.</w:t>
      </w:r>
    </w:p>
    <w:p w:rsidR="00211B22" w:rsidRPr="00F4761D" w:rsidRDefault="00211B22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- По категории «многодетные семьи» -  задолженность </w:t>
      </w:r>
      <w:proofErr w:type="gram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составляет  16</w:t>
      </w:r>
      <w:proofErr w:type="gram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>,61 млн. руб., задолженность свыше 2-х месяцев,  221 ФЛС</w:t>
      </w:r>
    </w:p>
    <w:p w:rsidR="00211B22" w:rsidRPr="00F4761D" w:rsidRDefault="00211B22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- По категории «собственники без регистрации» - 32 млн. руб., задолженность свыше 2-х месяцев, 697 ФЛС.    Работа с данной категорией значительно затруднена в плане розыска должника, невозможна подача искового заявления в суд (исковые заявления подаются по месту регистрации должника, данная информация отсутствует).</w:t>
      </w:r>
    </w:p>
    <w:p w:rsidR="00211B22" w:rsidRPr="00F4761D" w:rsidRDefault="00211B22" w:rsidP="006E07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За 2019 г. проведена следующая работа: </w:t>
      </w:r>
    </w:p>
    <w:p w:rsidR="00211B22" w:rsidRPr="00F4761D" w:rsidRDefault="00211B22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 Обходы квартир должников с вручением уведомлений: 4317 квартир. </w:t>
      </w:r>
    </w:p>
    <w:p w:rsidR="00211B22" w:rsidRPr="00F4761D" w:rsidRDefault="00211B22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2. Ограничение подачи электроэнергии: 1824 на сумму 57,38 </w:t>
      </w: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11B22" w:rsidRPr="00F4761D" w:rsidRDefault="00211B22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3. Заключено соглашений о реструктуризации задолженности: 273 соглашений. Оплачено по соглашениям 19,52 млн. руб.</w:t>
      </w:r>
    </w:p>
    <w:p w:rsidR="00211B22" w:rsidRPr="00F4761D" w:rsidRDefault="00211B22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4. Ежедневно осуществлялся </w:t>
      </w: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автообзвон</w:t>
      </w:r>
      <w:proofErr w:type="spell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неплательщиков (2370 телефонных номеров должников).</w:t>
      </w:r>
    </w:p>
    <w:p w:rsidR="00211B22" w:rsidRPr="00F4761D" w:rsidRDefault="00211B22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5. В судебные органы подано 1199 заявления на 85,38 млн. руб., из них:</w:t>
      </w:r>
    </w:p>
    <w:p w:rsidR="00211B22" w:rsidRPr="00F4761D" w:rsidRDefault="00211B22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-  Получено решений суда: 589 на 52,2 млн. руб.;</w:t>
      </w:r>
    </w:p>
    <w:p w:rsidR="00211B22" w:rsidRPr="00F4761D" w:rsidRDefault="00211B22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1D">
        <w:rPr>
          <w:rFonts w:ascii="Times New Roman" w:hAnsi="Times New Roman" w:cs="Times New Roman"/>
          <w:sz w:val="28"/>
          <w:szCs w:val="28"/>
          <w:lang w:eastAsia="ru-RU"/>
        </w:rPr>
        <w:t>- Добровольно оплачено при получении исполнительных листов: 103 ФЛС на сумму 8,</w:t>
      </w:r>
      <w:proofErr w:type="gram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11  </w:t>
      </w:r>
      <w:proofErr w:type="spellStart"/>
      <w:r w:rsidRPr="00F4761D">
        <w:rPr>
          <w:rFonts w:ascii="Times New Roman" w:hAnsi="Times New Roman" w:cs="Times New Roman"/>
          <w:sz w:val="28"/>
          <w:szCs w:val="28"/>
          <w:lang w:eastAsia="ru-RU"/>
        </w:rPr>
        <w:t>млн.р</w:t>
      </w:r>
      <w:proofErr w:type="spell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476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715B1" w:rsidRDefault="008715B1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807" w:rsidRDefault="00087807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807" w:rsidRDefault="00087807" w:rsidP="0008780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КАПИТАЛЬНЫЙ РЕМОНТ</w:t>
      </w:r>
    </w:p>
    <w:p w:rsidR="00087807" w:rsidRDefault="00087807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807" w:rsidRPr="00087807" w:rsidRDefault="00087807" w:rsidP="000878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807">
        <w:rPr>
          <w:rFonts w:ascii="Times New Roman" w:hAnsi="Times New Roman" w:cs="Times New Roman"/>
          <w:sz w:val="28"/>
          <w:szCs w:val="28"/>
          <w:lang w:eastAsia="ru-RU"/>
        </w:rPr>
        <w:t xml:space="preserve">Волжский </w:t>
      </w:r>
      <w:proofErr w:type="spellStart"/>
      <w:r w:rsidRPr="00087807">
        <w:rPr>
          <w:rFonts w:ascii="Times New Roman" w:hAnsi="Times New Roman" w:cs="Times New Roman"/>
          <w:sz w:val="28"/>
          <w:szCs w:val="28"/>
          <w:lang w:eastAsia="ru-RU"/>
        </w:rPr>
        <w:t>бульв</w:t>
      </w:r>
      <w:proofErr w:type="spellEnd"/>
      <w:r w:rsidRPr="00087807">
        <w:rPr>
          <w:rFonts w:ascii="Times New Roman" w:hAnsi="Times New Roman" w:cs="Times New Roman"/>
          <w:sz w:val="28"/>
          <w:szCs w:val="28"/>
          <w:lang w:eastAsia="ru-RU"/>
        </w:rPr>
        <w:t xml:space="preserve">. 12 к.3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 </w:t>
      </w:r>
      <w:r w:rsidRPr="00087807">
        <w:rPr>
          <w:rFonts w:ascii="Times New Roman" w:hAnsi="Times New Roman" w:cs="Times New Roman"/>
          <w:sz w:val="28"/>
          <w:szCs w:val="28"/>
          <w:lang w:eastAsia="ru-RU"/>
        </w:rPr>
        <w:t>ремонт подъездов, направленный на восстановление их надлежащего состояния и проводимый при выполнении иных работ.</w:t>
      </w:r>
    </w:p>
    <w:p w:rsidR="00087807" w:rsidRPr="00087807" w:rsidRDefault="00087807" w:rsidP="000878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807">
        <w:rPr>
          <w:rFonts w:ascii="Times New Roman" w:hAnsi="Times New Roman" w:cs="Times New Roman"/>
          <w:sz w:val="28"/>
          <w:szCs w:val="28"/>
          <w:lang w:eastAsia="ru-RU"/>
        </w:rPr>
        <w:t xml:space="preserve">Волжский </w:t>
      </w:r>
      <w:proofErr w:type="spellStart"/>
      <w:r w:rsidRPr="00087807">
        <w:rPr>
          <w:rFonts w:ascii="Times New Roman" w:hAnsi="Times New Roman" w:cs="Times New Roman"/>
          <w:sz w:val="28"/>
          <w:szCs w:val="28"/>
          <w:lang w:eastAsia="ru-RU"/>
        </w:rPr>
        <w:t>бульв</w:t>
      </w:r>
      <w:proofErr w:type="spellEnd"/>
      <w:r w:rsidRPr="00087807">
        <w:rPr>
          <w:rFonts w:ascii="Times New Roman" w:hAnsi="Times New Roman" w:cs="Times New Roman"/>
          <w:sz w:val="28"/>
          <w:szCs w:val="28"/>
          <w:lang w:eastAsia="ru-RU"/>
        </w:rPr>
        <w:t xml:space="preserve">. 18 к.2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 </w:t>
      </w:r>
      <w:r w:rsidRPr="00087807">
        <w:rPr>
          <w:rFonts w:ascii="Times New Roman" w:hAnsi="Times New Roman" w:cs="Times New Roman"/>
          <w:sz w:val="28"/>
          <w:szCs w:val="28"/>
          <w:lang w:eastAsia="ru-RU"/>
        </w:rPr>
        <w:t xml:space="preserve">ремонт подъездов, направленный на восстановление их надлежащего состояния и проводимый при выполнении иных работ,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 </w:t>
      </w:r>
      <w:r w:rsidRPr="00087807">
        <w:rPr>
          <w:rFonts w:ascii="Times New Roman" w:hAnsi="Times New Roman" w:cs="Times New Roman"/>
          <w:sz w:val="28"/>
          <w:szCs w:val="28"/>
          <w:lang w:eastAsia="ru-RU"/>
        </w:rPr>
        <w:t xml:space="preserve">ремонт внутридомовых инженерных систем горячего водоснабжения (стояки),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 </w:t>
      </w:r>
      <w:r w:rsidRPr="00087807">
        <w:rPr>
          <w:rFonts w:ascii="Times New Roman" w:hAnsi="Times New Roman" w:cs="Times New Roman"/>
          <w:sz w:val="28"/>
          <w:szCs w:val="28"/>
          <w:lang w:eastAsia="ru-RU"/>
        </w:rPr>
        <w:t>ремонт внутридомовых инженерных систем холодного водоснабжения (стояки).</w:t>
      </w:r>
    </w:p>
    <w:p w:rsidR="00087807" w:rsidRPr="00087807" w:rsidRDefault="00087807" w:rsidP="000878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87807">
        <w:rPr>
          <w:rFonts w:ascii="Times New Roman" w:hAnsi="Times New Roman" w:cs="Times New Roman"/>
          <w:sz w:val="28"/>
          <w:szCs w:val="28"/>
          <w:lang w:eastAsia="ru-RU"/>
        </w:rPr>
        <w:t>Грайвороновская</w:t>
      </w:r>
      <w:proofErr w:type="spellEnd"/>
      <w:r w:rsidRPr="00087807">
        <w:rPr>
          <w:rFonts w:ascii="Times New Roman" w:hAnsi="Times New Roman" w:cs="Times New Roman"/>
          <w:sz w:val="28"/>
          <w:szCs w:val="28"/>
          <w:lang w:eastAsia="ru-RU"/>
        </w:rPr>
        <w:t xml:space="preserve"> ул. 18 к.3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 </w:t>
      </w:r>
      <w:r w:rsidRPr="00087807">
        <w:rPr>
          <w:rFonts w:ascii="Times New Roman" w:hAnsi="Times New Roman" w:cs="Times New Roman"/>
          <w:sz w:val="28"/>
          <w:szCs w:val="28"/>
          <w:lang w:eastAsia="ru-RU"/>
        </w:rPr>
        <w:t xml:space="preserve">ремонт подъездов, направленный на восстановление их надлежащего состояния и проводимый при выполнении иных работ,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 </w:t>
      </w:r>
      <w:bookmarkStart w:id="0" w:name="_GoBack"/>
      <w:bookmarkEnd w:id="0"/>
      <w:r w:rsidRPr="00087807">
        <w:rPr>
          <w:rFonts w:ascii="Times New Roman" w:hAnsi="Times New Roman" w:cs="Times New Roman"/>
          <w:sz w:val="28"/>
          <w:szCs w:val="28"/>
          <w:lang w:eastAsia="ru-RU"/>
        </w:rPr>
        <w:t xml:space="preserve">ремонт фасада. </w:t>
      </w:r>
    </w:p>
    <w:p w:rsidR="00087807" w:rsidRPr="00087807" w:rsidRDefault="00087807" w:rsidP="000878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87807">
        <w:rPr>
          <w:rFonts w:ascii="Times New Roman" w:hAnsi="Times New Roman" w:cs="Times New Roman"/>
          <w:sz w:val="28"/>
          <w:szCs w:val="28"/>
          <w:lang w:eastAsia="ru-RU"/>
        </w:rPr>
        <w:t>Люблинская</w:t>
      </w:r>
      <w:proofErr w:type="spellEnd"/>
      <w:r w:rsidRPr="00087807">
        <w:rPr>
          <w:rFonts w:ascii="Times New Roman" w:hAnsi="Times New Roman" w:cs="Times New Roman"/>
          <w:sz w:val="28"/>
          <w:szCs w:val="28"/>
          <w:lang w:eastAsia="ru-RU"/>
        </w:rPr>
        <w:t xml:space="preserve"> ул. 33/2 к.1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 </w:t>
      </w:r>
      <w:r w:rsidRPr="00087807">
        <w:rPr>
          <w:rFonts w:ascii="Times New Roman" w:hAnsi="Times New Roman" w:cs="Times New Roman"/>
          <w:sz w:val="28"/>
          <w:szCs w:val="28"/>
          <w:lang w:eastAsia="ru-RU"/>
        </w:rPr>
        <w:t xml:space="preserve">ремонт подъездов, направленный на восстановление их надлежащего состояния и проводимый при выполнении иных работ,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 </w:t>
      </w:r>
      <w:r w:rsidRPr="00087807">
        <w:rPr>
          <w:rFonts w:ascii="Times New Roman" w:hAnsi="Times New Roman" w:cs="Times New Roman"/>
          <w:sz w:val="28"/>
          <w:szCs w:val="28"/>
          <w:lang w:eastAsia="ru-RU"/>
        </w:rPr>
        <w:t>ремонт фасада.</w:t>
      </w:r>
    </w:p>
    <w:p w:rsidR="00087807" w:rsidRPr="00087807" w:rsidRDefault="00087807" w:rsidP="000878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8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807">
        <w:rPr>
          <w:rFonts w:ascii="Times New Roman" w:hAnsi="Times New Roman" w:cs="Times New Roman"/>
          <w:sz w:val="28"/>
          <w:szCs w:val="28"/>
          <w:lang w:eastAsia="ru-RU"/>
        </w:rPr>
        <w:t>Люблинская</w:t>
      </w:r>
      <w:proofErr w:type="spellEnd"/>
      <w:r w:rsidRPr="00087807">
        <w:rPr>
          <w:rFonts w:ascii="Times New Roman" w:hAnsi="Times New Roman" w:cs="Times New Roman"/>
          <w:sz w:val="28"/>
          <w:szCs w:val="28"/>
          <w:lang w:eastAsia="ru-RU"/>
        </w:rPr>
        <w:t xml:space="preserve"> ул. 33/2 к.2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 </w:t>
      </w:r>
      <w:r w:rsidRPr="00087807">
        <w:rPr>
          <w:rFonts w:ascii="Times New Roman" w:hAnsi="Times New Roman" w:cs="Times New Roman"/>
          <w:sz w:val="28"/>
          <w:szCs w:val="28"/>
          <w:lang w:eastAsia="ru-RU"/>
        </w:rPr>
        <w:t>ремонт подъездов, направленный на восстановление их надлежащего состояния и проводимый при выполнении иных работ,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</w:t>
      </w:r>
      <w:r w:rsidRPr="00087807">
        <w:rPr>
          <w:rFonts w:ascii="Times New Roman" w:hAnsi="Times New Roman" w:cs="Times New Roman"/>
          <w:sz w:val="28"/>
          <w:szCs w:val="28"/>
          <w:lang w:eastAsia="ru-RU"/>
        </w:rPr>
        <w:t xml:space="preserve"> ремонт фасада.</w:t>
      </w:r>
    </w:p>
    <w:p w:rsidR="00087807" w:rsidRPr="00AE0BA4" w:rsidRDefault="00087807" w:rsidP="000878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807">
        <w:rPr>
          <w:rFonts w:ascii="Times New Roman" w:hAnsi="Times New Roman" w:cs="Times New Roman"/>
          <w:sz w:val="28"/>
          <w:szCs w:val="28"/>
          <w:lang w:eastAsia="ru-RU"/>
        </w:rPr>
        <w:t xml:space="preserve">Малышева ул. 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 </w:t>
      </w:r>
      <w:r w:rsidRPr="00087807">
        <w:rPr>
          <w:rFonts w:ascii="Times New Roman" w:hAnsi="Times New Roman" w:cs="Times New Roman"/>
          <w:sz w:val="28"/>
          <w:szCs w:val="28"/>
          <w:lang w:eastAsia="ru-RU"/>
        </w:rPr>
        <w:t xml:space="preserve">ремонт подъездов, направленный на восстановление их надлежащего состояния и проводимый при выполнении иных работ,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 </w:t>
      </w:r>
      <w:r w:rsidRPr="00087807">
        <w:rPr>
          <w:rFonts w:ascii="Times New Roman" w:hAnsi="Times New Roman" w:cs="Times New Roman"/>
          <w:sz w:val="28"/>
          <w:szCs w:val="28"/>
          <w:lang w:eastAsia="ru-RU"/>
        </w:rPr>
        <w:t>ремонт фасада.</w:t>
      </w:r>
    </w:p>
    <w:p w:rsidR="0072143F" w:rsidRDefault="0072143F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807" w:rsidRPr="00AE0BA4" w:rsidRDefault="00087807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079B" w:rsidRDefault="0072143F" w:rsidP="0072143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 С ОБРАЩЕНИЯМИ ГРАЖДАН</w:t>
      </w:r>
    </w:p>
    <w:p w:rsidR="0072143F" w:rsidRDefault="0072143F" w:rsidP="0072143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143F" w:rsidRDefault="0072143F" w:rsidP="007214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143F">
        <w:rPr>
          <w:rFonts w:ascii="Times New Roman" w:hAnsi="Times New Roman" w:cs="Times New Roman"/>
          <w:sz w:val="28"/>
          <w:szCs w:val="28"/>
          <w:lang w:eastAsia="ru-RU"/>
        </w:rPr>
        <w:t>За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2143F">
        <w:rPr>
          <w:rFonts w:ascii="Times New Roman" w:hAnsi="Times New Roman" w:cs="Times New Roman"/>
          <w:sz w:val="28"/>
          <w:szCs w:val="28"/>
          <w:lang w:eastAsia="ru-RU"/>
        </w:rPr>
        <w:t xml:space="preserve"> год в ГБУ «</w:t>
      </w:r>
      <w:proofErr w:type="spellStart"/>
      <w:r w:rsidRPr="0072143F">
        <w:rPr>
          <w:rFonts w:ascii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72143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Текстильщики» поступило около</w:t>
      </w:r>
      <w:r>
        <w:rPr>
          <w:rFonts w:ascii="Times New Roman" w:hAnsi="Times New Roman" w:cs="Times New Roman"/>
          <w:sz w:val="28"/>
          <w:szCs w:val="28"/>
          <w:lang w:eastAsia="ru-RU"/>
        </w:rPr>
        <w:t>13 318</w:t>
      </w:r>
      <w:r w:rsidRPr="0072143F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(запросов, поручений)</w:t>
      </w:r>
      <w:r w:rsidRPr="0072143F">
        <w:rPr>
          <w:rFonts w:ascii="Times New Roman" w:hAnsi="Times New Roman" w:cs="Times New Roman"/>
          <w:sz w:val="28"/>
          <w:szCs w:val="28"/>
          <w:lang w:eastAsia="ru-RU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  <w:lang w:eastAsia="ru-RU"/>
        </w:rPr>
        <w:t>– 5 146 обращения граждан.</w:t>
      </w:r>
    </w:p>
    <w:p w:rsidR="0072143F" w:rsidRDefault="0072143F" w:rsidP="007214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2143F">
        <w:rPr>
          <w:rFonts w:ascii="Times New Roman" w:hAnsi="Times New Roman" w:cs="Times New Roman"/>
          <w:sz w:val="28"/>
          <w:szCs w:val="28"/>
          <w:lang w:eastAsia="ru-RU"/>
        </w:rPr>
        <w:t xml:space="preserve"> За аналогичный период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2143F">
        <w:rPr>
          <w:rFonts w:ascii="Times New Roman" w:hAnsi="Times New Roman" w:cs="Times New Roman"/>
          <w:sz w:val="28"/>
          <w:szCs w:val="28"/>
          <w:lang w:eastAsia="ru-RU"/>
        </w:rPr>
        <w:t xml:space="preserve"> г. – около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2143F">
        <w:rPr>
          <w:rFonts w:ascii="Times New Roman" w:hAnsi="Times New Roman" w:cs="Times New Roman"/>
          <w:sz w:val="28"/>
          <w:szCs w:val="28"/>
          <w:lang w:eastAsia="ru-RU"/>
        </w:rPr>
        <w:t xml:space="preserve"> 000 обращений. </w:t>
      </w:r>
    </w:p>
    <w:p w:rsidR="0072143F" w:rsidRPr="0072143F" w:rsidRDefault="0072143F" w:rsidP="007214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14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основном обращения связаны с проведением перерасчета за потреблённые коммунальные услуги, в частности холодное, горячее водоснабжение, водоотведение в связи с несвоевременным проведением поверки приборов учета воды, а также с не предоставлением, либо несвоевременным предоставлением показаний таких приборов учета. Каждое </w:t>
      </w:r>
      <w:proofErr w:type="gramStart"/>
      <w:r w:rsidRPr="0072143F">
        <w:rPr>
          <w:rFonts w:ascii="Times New Roman" w:hAnsi="Times New Roman" w:cs="Times New Roman"/>
          <w:sz w:val="28"/>
          <w:szCs w:val="28"/>
          <w:lang w:eastAsia="ru-RU"/>
        </w:rPr>
        <w:t>обращение  рассматривается</w:t>
      </w:r>
      <w:proofErr w:type="gramEnd"/>
      <w:r w:rsidRPr="0072143F">
        <w:rPr>
          <w:rFonts w:ascii="Times New Roman" w:hAnsi="Times New Roman" w:cs="Times New Roman"/>
          <w:sz w:val="28"/>
          <w:szCs w:val="28"/>
          <w:lang w:eastAsia="ru-RU"/>
        </w:rPr>
        <w:t xml:space="preserve">, и при наличии законных оснований (временное отсутствие, снятие контрольных показаний приборов учета, техническая невозможность установки приборов учета) в МФЦ района Текстильщики направляется поручение о проведении перерасчета. </w:t>
      </w:r>
    </w:p>
    <w:p w:rsidR="0072143F" w:rsidRPr="0072143F" w:rsidRDefault="0072143F" w:rsidP="007214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143F">
        <w:rPr>
          <w:rFonts w:ascii="Times New Roman" w:hAnsi="Times New Roman" w:cs="Times New Roman"/>
          <w:sz w:val="28"/>
          <w:szCs w:val="28"/>
          <w:lang w:eastAsia="ru-RU"/>
        </w:rPr>
        <w:t xml:space="preserve">Кроме письменных обращений также поступают и устные обращения, проводятся приемы по личным вопросам. На все поставленные вопросы населения и различных организаций и </w:t>
      </w:r>
      <w:proofErr w:type="gramStart"/>
      <w:r w:rsidRPr="0072143F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предприятий </w:t>
      </w:r>
      <w:r w:rsidR="00D75814">
        <w:rPr>
          <w:rFonts w:ascii="Times New Roman" w:hAnsi="Times New Roman" w:cs="Times New Roman"/>
          <w:sz w:val="28"/>
          <w:szCs w:val="28"/>
          <w:lang w:eastAsia="ru-RU"/>
        </w:rPr>
        <w:t xml:space="preserve"> даются</w:t>
      </w:r>
      <w:proofErr w:type="gramEnd"/>
      <w:r w:rsidR="00D758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143F">
        <w:rPr>
          <w:rFonts w:ascii="Times New Roman" w:hAnsi="Times New Roman" w:cs="Times New Roman"/>
          <w:sz w:val="28"/>
          <w:szCs w:val="28"/>
          <w:lang w:eastAsia="ru-RU"/>
        </w:rPr>
        <w:t>разъяснения, направляются письменные ответы.</w:t>
      </w:r>
    </w:p>
    <w:p w:rsidR="0072143F" w:rsidRDefault="0072143F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143F" w:rsidRPr="0072143F" w:rsidRDefault="0072143F" w:rsidP="00F476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143F" w:rsidRDefault="0072143F" w:rsidP="007214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конце своего выступления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позвольте  </w:t>
      </w:r>
      <w:r w:rsidR="00211B22" w:rsidRPr="00F4761D">
        <w:rPr>
          <w:rFonts w:ascii="Times New Roman" w:hAnsi="Times New Roman" w:cs="Times New Roman"/>
          <w:sz w:val="28"/>
          <w:szCs w:val="28"/>
          <w:lang w:eastAsia="ru-RU"/>
        </w:rPr>
        <w:t>поблагодарить</w:t>
      </w:r>
      <w:proofErr w:type="gramEnd"/>
      <w:r w:rsidR="00211B22"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Вас за сотрудничество </w:t>
      </w:r>
      <w:r>
        <w:rPr>
          <w:rFonts w:ascii="Times New Roman" w:hAnsi="Times New Roman" w:cs="Times New Roman"/>
          <w:sz w:val="28"/>
          <w:szCs w:val="28"/>
          <w:lang w:eastAsia="ru-RU"/>
        </w:rPr>
        <w:t>в целом</w:t>
      </w:r>
      <w:r w:rsidR="00211B22"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D75814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осуществляемый Вами </w:t>
      </w:r>
      <w:r w:rsidR="00211B22" w:rsidRPr="00F4761D">
        <w:rPr>
          <w:rFonts w:ascii="Times New Roman" w:hAnsi="Times New Roman" w:cs="Times New Roman"/>
          <w:sz w:val="28"/>
          <w:szCs w:val="28"/>
          <w:lang w:eastAsia="ru-RU"/>
        </w:rPr>
        <w:t>контроль за общим состоянием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нашего</w:t>
      </w:r>
      <w:r w:rsidR="00211B22"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Текстильщики</w:t>
      </w:r>
      <w:r w:rsidR="00211B22"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11B22" w:rsidRDefault="0072143F" w:rsidP="007214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Постараемся в</w:t>
      </w:r>
      <w:r w:rsidR="00211B22"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2020 год</w:t>
      </w:r>
      <w:r w:rsidR="00F00E9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11B22" w:rsidRPr="00F476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улучшить качество предоставляемых услуг населению согласно поступающим предложениям. </w:t>
      </w:r>
    </w:p>
    <w:p w:rsidR="0072143F" w:rsidRDefault="0072143F" w:rsidP="007214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143F" w:rsidRPr="00F4761D" w:rsidRDefault="0072143F" w:rsidP="007214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5B1" w:rsidRPr="0072143F" w:rsidRDefault="0072143F" w:rsidP="00F4761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14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уважением, </w:t>
      </w:r>
    </w:p>
    <w:p w:rsidR="008A2EB6" w:rsidRPr="0072143F" w:rsidRDefault="008715B1" w:rsidP="00F4761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143F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</w:t>
      </w:r>
    </w:p>
    <w:p w:rsidR="008715B1" w:rsidRPr="0072143F" w:rsidRDefault="008715B1" w:rsidP="00F4761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143F">
        <w:rPr>
          <w:rFonts w:ascii="Times New Roman" w:hAnsi="Times New Roman" w:cs="Times New Roman"/>
          <w:b/>
          <w:sz w:val="28"/>
          <w:szCs w:val="28"/>
          <w:lang w:eastAsia="ru-RU"/>
        </w:rPr>
        <w:t>ГБУ «</w:t>
      </w:r>
      <w:proofErr w:type="spellStart"/>
      <w:r w:rsidRPr="0072143F">
        <w:rPr>
          <w:rFonts w:ascii="Times New Roman" w:hAnsi="Times New Roman" w:cs="Times New Roman"/>
          <w:b/>
          <w:sz w:val="28"/>
          <w:szCs w:val="28"/>
          <w:lang w:eastAsia="ru-RU"/>
        </w:rPr>
        <w:t>Жилищник</w:t>
      </w:r>
      <w:proofErr w:type="spellEnd"/>
      <w:r w:rsidRPr="007214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proofErr w:type="gramStart"/>
      <w:r w:rsidRPr="007214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Текстильщики»   </w:t>
      </w:r>
      <w:proofErr w:type="gramEnd"/>
      <w:r w:rsidRPr="007214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А.В. </w:t>
      </w:r>
      <w:proofErr w:type="spellStart"/>
      <w:r w:rsidRPr="0072143F">
        <w:rPr>
          <w:rFonts w:ascii="Times New Roman" w:hAnsi="Times New Roman" w:cs="Times New Roman"/>
          <w:b/>
          <w:sz w:val="28"/>
          <w:szCs w:val="28"/>
          <w:lang w:eastAsia="ru-RU"/>
        </w:rPr>
        <w:t>Писковацкий</w:t>
      </w:r>
      <w:proofErr w:type="spellEnd"/>
    </w:p>
    <w:sectPr w:rsidR="008715B1" w:rsidRPr="0072143F" w:rsidSect="004978D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6F" w:rsidRDefault="00D4556F" w:rsidP="0072143F">
      <w:pPr>
        <w:spacing w:after="0" w:line="240" w:lineRule="auto"/>
      </w:pPr>
      <w:r>
        <w:separator/>
      </w:r>
    </w:p>
  </w:endnote>
  <w:endnote w:type="continuationSeparator" w:id="0">
    <w:p w:rsidR="00D4556F" w:rsidRDefault="00D4556F" w:rsidP="0072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424802"/>
      <w:docPartObj>
        <w:docPartGallery w:val="Page Numbers (Bottom of Page)"/>
        <w:docPartUnique/>
      </w:docPartObj>
    </w:sdtPr>
    <w:sdtEndPr/>
    <w:sdtContent>
      <w:p w:rsidR="0072143F" w:rsidRDefault="0072143F">
        <w:pPr>
          <w:pStyle w:val="a8"/>
          <w:jc w:val="right"/>
        </w:pPr>
      </w:p>
      <w:p w:rsidR="0072143F" w:rsidRDefault="0072143F">
        <w:pPr>
          <w:pStyle w:val="a8"/>
          <w:jc w:val="right"/>
        </w:pPr>
      </w:p>
      <w:p w:rsidR="0072143F" w:rsidRDefault="007214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807">
          <w:rPr>
            <w:noProof/>
          </w:rPr>
          <w:t>7</w:t>
        </w:r>
        <w:r>
          <w:fldChar w:fldCharType="end"/>
        </w:r>
      </w:p>
    </w:sdtContent>
  </w:sdt>
  <w:p w:rsidR="0072143F" w:rsidRDefault="007214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6F" w:rsidRDefault="00D4556F" w:rsidP="0072143F">
      <w:pPr>
        <w:spacing w:after="0" w:line="240" w:lineRule="auto"/>
      </w:pPr>
      <w:r>
        <w:separator/>
      </w:r>
    </w:p>
  </w:footnote>
  <w:footnote w:type="continuationSeparator" w:id="0">
    <w:p w:rsidR="00D4556F" w:rsidRDefault="00D4556F" w:rsidP="00721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B1"/>
    <w:rsid w:val="0000233C"/>
    <w:rsid w:val="00036608"/>
    <w:rsid w:val="00036A46"/>
    <w:rsid w:val="00072199"/>
    <w:rsid w:val="00087807"/>
    <w:rsid w:val="00165716"/>
    <w:rsid w:val="00211B22"/>
    <w:rsid w:val="00455A1B"/>
    <w:rsid w:val="004978DA"/>
    <w:rsid w:val="00686D02"/>
    <w:rsid w:val="006E079B"/>
    <w:rsid w:val="0072143F"/>
    <w:rsid w:val="00806DB1"/>
    <w:rsid w:val="008715B1"/>
    <w:rsid w:val="008A2EB6"/>
    <w:rsid w:val="0097707D"/>
    <w:rsid w:val="00A06C72"/>
    <w:rsid w:val="00AD3524"/>
    <w:rsid w:val="00AE0BA4"/>
    <w:rsid w:val="00D4556F"/>
    <w:rsid w:val="00D75814"/>
    <w:rsid w:val="00D95DC5"/>
    <w:rsid w:val="00F00E9A"/>
    <w:rsid w:val="00F4761D"/>
    <w:rsid w:val="00F53FC1"/>
    <w:rsid w:val="00F701B5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D7F09-33B9-4F91-9C49-D11BEC8E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2F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4761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21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43F"/>
  </w:style>
  <w:style w:type="paragraph" w:styleId="a8">
    <w:name w:val="footer"/>
    <w:basedOn w:val="a"/>
    <w:link w:val="a9"/>
    <w:uiPriority w:val="99"/>
    <w:unhideWhenUsed/>
    <w:rsid w:val="00721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D72AD-C405-4C08-8FFD-7DB01CD4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Наталья Исаева</cp:lastModifiedBy>
  <cp:revision>12</cp:revision>
  <cp:lastPrinted>2020-03-02T12:37:00Z</cp:lastPrinted>
  <dcterms:created xsi:type="dcterms:W3CDTF">2020-03-11T09:59:00Z</dcterms:created>
  <dcterms:modified xsi:type="dcterms:W3CDTF">2020-03-11T13:43:00Z</dcterms:modified>
</cp:coreProperties>
</file>